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7D" w:rsidRDefault="006C6F7D" w:rsidP="006C6F7D">
      <w:pPr>
        <w:ind w:left="29" w:right="33"/>
        <w:jc w:val="both"/>
      </w:pPr>
      <w:r>
        <w:t>Тематика семинарских занятий по психологии развития.</w:t>
      </w:r>
    </w:p>
    <w:p w:rsidR="006C6F7D" w:rsidRDefault="006C6F7D" w:rsidP="006C6F7D">
      <w:pPr>
        <w:ind w:left="29" w:right="33"/>
        <w:jc w:val="both"/>
      </w:pPr>
    </w:p>
    <w:p w:rsidR="006C6F7D" w:rsidRDefault="006C6F7D" w:rsidP="006C6F7D">
      <w:pPr>
        <w:ind w:left="29" w:right="33"/>
        <w:jc w:val="both"/>
      </w:pPr>
      <w:r>
        <w:t xml:space="preserve">СЗ-1. </w:t>
      </w:r>
      <w:r w:rsidRPr="008952F7">
        <w:t xml:space="preserve">Предмет и история </w:t>
      </w:r>
      <w:r>
        <w:t xml:space="preserve">психологии </w:t>
      </w:r>
      <w:r w:rsidRPr="008952F7">
        <w:t>развития</w:t>
      </w:r>
      <w:r>
        <w:t xml:space="preserve"> </w:t>
      </w:r>
    </w:p>
    <w:p w:rsidR="006C6F7D" w:rsidRDefault="006C6F7D" w:rsidP="006C6F7D">
      <w:pPr>
        <w:ind w:left="29" w:right="33"/>
        <w:jc w:val="both"/>
        <w:rPr>
          <w:u w:val="single"/>
        </w:rPr>
      </w:pPr>
      <w:r>
        <w:t>В</w:t>
      </w:r>
      <w:r>
        <w:rPr>
          <w:i/>
          <w:u w:val="single"/>
        </w:rPr>
        <w:t>опросы для обсуждения</w:t>
      </w:r>
    </w:p>
    <w:p w:rsidR="006C6F7D" w:rsidRDefault="006C6F7D" w:rsidP="006C6F7D">
      <w:pPr>
        <w:numPr>
          <w:ilvl w:val="0"/>
          <w:numId w:val="3"/>
        </w:numPr>
        <w:tabs>
          <w:tab w:val="left" w:pos="317"/>
        </w:tabs>
      </w:pPr>
      <w:r>
        <w:t>Определение предмета психологии развития. Цели, задачи курса.</w:t>
      </w:r>
    </w:p>
    <w:p w:rsidR="006C6F7D" w:rsidRDefault="006C6F7D" w:rsidP="006C6F7D">
      <w:pPr>
        <w:numPr>
          <w:ilvl w:val="0"/>
          <w:numId w:val="3"/>
        </w:numPr>
        <w:tabs>
          <w:tab w:val="left" w:pos="317"/>
        </w:tabs>
        <w:ind w:left="317" w:hanging="284"/>
      </w:pPr>
      <w:r>
        <w:t>Связь психологии  развития с другими отраслями знаний</w:t>
      </w:r>
      <w:proofErr w:type="gramStart"/>
      <w:r>
        <w:t>..</w:t>
      </w:r>
      <w:proofErr w:type="gramEnd"/>
    </w:p>
    <w:p w:rsidR="006C6F7D" w:rsidRDefault="006C6F7D" w:rsidP="006C6F7D">
      <w:pPr>
        <w:rPr>
          <w:i/>
        </w:rPr>
      </w:pPr>
      <w:r>
        <w:t xml:space="preserve">= </w:t>
      </w:r>
      <w:r>
        <w:rPr>
          <w:i/>
        </w:rPr>
        <w:t xml:space="preserve">задания расписаны в метод </w:t>
      </w:r>
      <w:proofErr w:type="gramStart"/>
      <w:r>
        <w:rPr>
          <w:i/>
        </w:rPr>
        <w:t>рекомендациях</w:t>
      </w:r>
      <w:proofErr w:type="gramEnd"/>
    </w:p>
    <w:p w:rsidR="006C6F7D" w:rsidRDefault="006C6F7D" w:rsidP="006C6F7D">
      <w:pPr>
        <w:ind w:left="29"/>
        <w:jc w:val="both"/>
        <w:textAlignment w:val="baseline"/>
        <w:rPr>
          <w:sz w:val="18"/>
          <w:szCs w:val="18"/>
        </w:rPr>
      </w:pPr>
      <w:r>
        <w:rPr>
          <w:i/>
        </w:rPr>
        <w:t xml:space="preserve">СЗ-2 </w:t>
      </w:r>
      <w:r>
        <w:rPr>
          <w:b/>
        </w:rPr>
        <w:t>Семинар Методы психологии развития</w:t>
      </w:r>
      <w:r w:rsidRPr="00E232B6">
        <w:rPr>
          <w:bCs/>
          <w:sz w:val="18"/>
          <w:szCs w:val="18"/>
        </w:rPr>
        <w:t>.</w:t>
      </w:r>
      <w:r w:rsidRPr="00E232B6">
        <w:rPr>
          <w:sz w:val="18"/>
          <w:szCs w:val="18"/>
        </w:rPr>
        <w:t xml:space="preserve"> </w:t>
      </w:r>
    </w:p>
    <w:p w:rsidR="006C6F7D" w:rsidRDefault="006C6F7D" w:rsidP="006C6F7D">
      <w:pPr>
        <w:ind w:left="29"/>
        <w:jc w:val="both"/>
        <w:textAlignment w:val="baseline"/>
      </w:pPr>
      <w:proofErr w:type="spellStart"/>
      <w:r>
        <w:rPr>
          <w:sz w:val="18"/>
          <w:szCs w:val="18"/>
        </w:rPr>
        <w:t>Во</w:t>
      </w:r>
      <w:r>
        <w:rPr>
          <w:i/>
          <w:u w:val="single"/>
        </w:rPr>
        <w:t>росы</w:t>
      </w:r>
      <w:proofErr w:type="spellEnd"/>
      <w:r>
        <w:rPr>
          <w:i/>
          <w:u w:val="single"/>
        </w:rPr>
        <w:t xml:space="preserve"> для обсуждения</w:t>
      </w:r>
      <w:r>
        <w:t>:</w:t>
      </w:r>
    </w:p>
    <w:p w:rsidR="006C6F7D" w:rsidRDefault="006C6F7D" w:rsidP="006C6F7D">
      <w:pPr>
        <w:numPr>
          <w:ilvl w:val="0"/>
          <w:numId w:val="4"/>
        </w:numPr>
        <w:ind w:right="425"/>
        <w:contextualSpacing/>
      </w:pPr>
      <w:r>
        <w:t>Определение метода. Специфика использования метода в психологии развития.</w:t>
      </w:r>
    </w:p>
    <w:p w:rsidR="006C6F7D" w:rsidRPr="002F10AF" w:rsidRDefault="006C6F7D" w:rsidP="006C6F7D">
      <w:pPr>
        <w:numPr>
          <w:ilvl w:val="0"/>
          <w:numId w:val="4"/>
        </w:numPr>
        <w:ind w:left="317" w:right="425" w:hanging="284"/>
        <w:contextualSpacing/>
        <w:rPr>
          <w:b/>
        </w:rPr>
      </w:pPr>
      <w:r>
        <w:t>Этапы психологического исследования.</w:t>
      </w:r>
    </w:p>
    <w:p w:rsidR="006C6F7D" w:rsidRPr="002F10AF" w:rsidRDefault="006C6F7D" w:rsidP="006C6F7D">
      <w:pPr>
        <w:numPr>
          <w:ilvl w:val="0"/>
          <w:numId w:val="4"/>
        </w:numPr>
        <w:ind w:left="317" w:right="425" w:hanging="284"/>
        <w:contextualSpacing/>
        <w:rPr>
          <w:b/>
        </w:rPr>
      </w:pPr>
      <w:r>
        <w:t>Основные, экспериментальные исследования.</w:t>
      </w:r>
    </w:p>
    <w:p w:rsidR="006C6F7D" w:rsidRPr="00F12825" w:rsidRDefault="006C6F7D" w:rsidP="006C6F7D">
      <w:pPr>
        <w:numPr>
          <w:ilvl w:val="0"/>
          <w:numId w:val="4"/>
        </w:numPr>
        <w:ind w:left="317" w:right="425" w:hanging="284"/>
        <w:contextualSpacing/>
        <w:rPr>
          <w:b/>
        </w:rPr>
      </w:pPr>
      <w:r>
        <w:t>Вспомогательные методы:</w:t>
      </w:r>
    </w:p>
    <w:p w:rsidR="006C6F7D" w:rsidRDefault="006C6F7D" w:rsidP="006C6F7D">
      <w:pPr>
        <w:ind w:left="317" w:right="425"/>
        <w:contextualSpacing/>
      </w:pPr>
      <w:r>
        <w:t>а) наблюдение;</w:t>
      </w:r>
    </w:p>
    <w:p w:rsidR="006C6F7D" w:rsidRDefault="006C6F7D" w:rsidP="006C6F7D">
      <w:pPr>
        <w:ind w:left="317" w:right="425"/>
        <w:contextualSpacing/>
      </w:pPr>
      <w:r>
        <w:t>б) беседа;</w:t>
      </w:r>
    </w:p>
    <w:p w:rsidR="006C6F7D" w:rsidRDefault="006C6F7D" w:rsidP="006C6F7D">
      <w:pPr>
        <w:ind w:left="317" w:right="425"/>
        <w:contextualSpacing/>
      </w:pPr>
      <w:r>
        <w:t>в) анкетирование;</w:t>
      </w:r>
    </w:p>
    <w:p w:rsidR="006C6F7D" w:rsidRDefault="006C6F7D" w:rsidP="006C6F7D">
      <w:pPr>
        <w:ind w:left="317" w:right="425"/>
        <w:contextualSpacing/>
      </w:pPr>
      <w:r>
        <w:t>г) социометрический метод;</w:t>
      </w:r>
    </w:p>
    <w:p w:rsidR="006C6F7D" w:rsidRDefault="006C6F7D" w:rsidP="006C6F7D">
      <w:r>
        <w:t>д</w:t>
      </w:r>
      <w:proofErr w:type="gramStart"/>
      <w:r>
        <w:t>)м</w:t>
      </w:r>
      <w:proofErr w:type="gramEnd"/>
      <w:r>
        <w:t>етод изучения продуктов деятельности.</w:t>
      </w:r>
    </w:p>
    <w:p w:rsidR="006C6F7D" w:rsidRDefault="006C6F7D" w:rsidP="006C6F7D">
      <w:r>
        <w:t xml:space="preserve">СЗ-3 </w:t>
      </w:r>
    </w:p>
    <w:tbl>
      <w:tblPr>
        <w:tblW w:w="99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2"/>
      </w:tblGrid>
      <w:tr w:rsidR="006C6F7D" w:rsidRPr="00375717" w:rsidTr="00AD414B"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7D" w:rsidRPr="00375717" w:rsidRDefault="006C6F7D" w:rsidP="00AD414B">
            <w:pPr>
              <w:ind w:left="29" w:right="33"/>
              <w:jc w:val="both"/>
              <w:rPr>
                <w:b/>
              </w:rPr>
            </w:pPr>
            <w:r w:rsidRPr="00375717">
              <w:rPr>
                <w:b/>
              </w:rPr>
              <w:t xml:space="preserve">Семинар 3.  </w:t>
            </w:r>
          </w:p>
          <w:p w:rsidR="006C6F7D" w:rsidRPr="00375717" w:rsidRDefault="006C6F7D" w:rsidP="00AD414B">
            <w:pPr>
              <w:pStyle w:val="a5"/>
              <w:ind w:firstLine="0"/>
              <w:rPr>
                <w:szCs w:val="24"/>
              </w:rPr>
            </w:pPr>
            <w:r w:rsidRPr="00375717">
              <w:rPr>
                <w:szCs w:val="24"/>
              </w:rPr>
              <w:t>Зарубежные концепции исследования законов усвоения социального опыта</w:t>
            </w:r>
            <w:r>
              <w:rPr>
                <w:szCs w:val="24"/>
              </w:rPr>
              <w:t>:</w:t>
            </w:r>
          </w:p>
          <w:p w:rsidR="006C6F7D" w:rsidRPr="00375717" w:rsidRDefault="006C6F7D" w:rsidP="00AD414B">
            <w:pPr>
              <w:pStyle w:val="a5"/>
              <w:ind w:firstLine="0"/>
              <w:rPr>
                <w:szCs w:val="24"/>
              </w:rPr>
            </w:pPr>
            <w:r w:rsidRPr="00375717">
              <w:rPr>
                <w:szCs w:val="24"/>
              </w:rPr>
              <w:t>Вопросы для обсуждения:</w:t>
            </w:r>
          </w:p>
          <w:p w:rsidR="006C6F7D" w:rsidRPr="00375717" w:rsidRDefault="006C6F7D" w:rsidP="006C6F7D">
            <w:pPr>
              <w:pStyle w:val="a5"/>
              <w:numPr>
                <w:ilvl w:val="0"/>
                <w:numId w:val="5"/>
              </w:numPr>
              <w:rPr>
                <w:szCs w:val="24"/>
              </w:rPr>
            </w:pPr>
            <w:proofErr w:type="spellStart"/>
            <w:r w:rsidRPr="00375717">
              <w:rPr>
                <w:szCs w:val="24"/>
              </w:rPr>
              <w:t>Бихевиористический</w:t>
            </w:r>
            <w:proofErr w:type="spellEnd"/>
            <w:r w:rsidRPr="00375717">
              <w:rPr>
                <w:szCs w:val="24"/>
              </w:rPr>
              <w:t xml:space="preserve"> подход</w:t>
            </w:r>
          </w:p>
          <w:p w:rsidR="006C6F7D" w:rsidRPr="00375717" w:rsidRDefault="006C6F7D" w:rsidP="006C6F7D">
            <w:pPr>
              <w:pStyle w:val="a5"/>
              <w:numPr>
                <w:ilvl w:val="0"/>
                <w:numId w:val="5"/>
              </w:numPr>
              <w:rPr>
                <w:szCs w:val="24"/>
              </w:rPr>
            </w:pPr>
            <w:r w:rsidRPr="00375717">
              <w:rPr>
                <w:szCs w:val="24"/>
              </w:rPr>
              <w:t>Особенности когнитивного подхода</w:t>
            </w:r>
          </w:p>
          <w:p w:rsidR="006C6F7D" w:rsidRPr="00375717" w:rsidRDefault="006C6F7D" w:rsidP="006C6F7D">
            <w:pPr>
              <w:pStyle w:val="a5"/>
              <w:numPr>
                <w:ilvl w:val="0"/>
                <w:numId w:val="5"/>
              </w:numPr>
              <w:rPr>
                <w:szCs w:val="24"/>
              </w:rPr>
            </w:pPr>
            <w:r w:rsidRPr="00375717">
              <w:rPr>
                <w:szCs w:val="24"/>
              </w:rPr>
              <w:t>Факторный подход</w:t>
            </w:r>
          </w:p>
          <w:p w:rsidR="006C6F7D" w:rsidRPr="00375717" w:rsidRDefault="006C6F7D" w:rsidP="006C6F7D">
            <w:pPr>
              <w:pStyle w:val="a5"/>
              <w:numPr>
                <w:ilvl w:val="0"/>
                <w:numId w:val="5"/>
              </w:numPr>
              <w:rPr>
                <w:szCs w:val="24"/>
              </w:rPr>
            </w:pPr>
            <w:proofErr w:type="spellStart"/>
            <w:r w:rsidRPr="00375717">
              <w:rPr>
                <w:szCs w:val="24"/>
              </w:rPr>
              <w:t>Функционалистический</w:t>
            </w:r>
            <w:proofErr w:type="spellEnd"/>
            <w:r w:rsidRPr="00375717">
              <w:rPr>
                <w:szCs w:val="24"/>
              </w:rPr>
              <w:t xml:space="preserve"> подход</w:t>
            </w:r>
          </w:p>
          <w:p w:rsidR="006C6F7D" w:rsidRPr="00375717" w:rsidRDefault="006C6F7D" w:rsidP="00AD414B">
            <w:pPr>
              <w:ind w:left="29" w:right="33"/>
              <w:jc w:val="both"/>
              <w:rPr>
                <w:b/>
              </w:rPr>
            </w:pPr>
            <w:r w:rsidRPr="00375717">
              <w:t>=</w:t>
            </w:r>
          </w:p>
        </w:tc>
      </w:tr>
      <w:tr w:rsidR="006C6F7D" w:rsidTr="00AD414B"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7D" w:rsidRDefault="006C6F7D" w:rsidP="00AD414B">
            <w:pPr>
              <w:ind w:left="29" w:right="33"/>
              <w:jc w:val="both"/>
              <w:rPr>
                <w:b/>
              </w:rPr>
            </w:pPr>
          </w:p>
        </w:tc>
      </w:tr>
    </w:tbl>
    <w:p w:rsidR="006C6F7D" w:rsidRDefault="006C6F7D" w:rsidP="006C6F7D">
      <w:pPr>
        <w:pStyle w:val="a4"/>
        <w:tabs>
          <w:tab w:val="left" w:pos="426"/>
        </w:tabs>
        <w:ind w:left="28"/>
        <w:jc w:val="both"/>
        <w:rPr>
          <w:sz w:val="24"/>
          <w:szCs w:val="24"/>
          <w:lang w:val="ru-RU"/>
        </w:rPr>
      </w:pPr>
      <w:r>
        <w:t xml:space="preserve">СЗ- 4. </w:t>
      </w:r>
      <w:r w:rsidRPr="004B48F7">
        <w:rPr>
          <w:b/>
          <w:sz w:val="24"/>
          <w:szCs w:val="24"/>
          <w:lang w:val="ru-RU" w:eastAsia="ru-RU"/>
        </w:rPr>
        <w:t>Семинар 4.</w:t>
      </w:r>
      <w:r w:rsidRPr="004B48F7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Теории психического развития</w:t>
      </w:r>
    </w:p>
    <w:p w:rsidR="006C6F7D" w:rsidRPr="004B48F7" w:rsidRDefault="006C6F7D" w:rsidP="006C6F7D">
      <w:pPr>
        <w:ind w:right="425"/>
        <w:contextualSpacing/>
      </w:pPr>
      <w:r w:rsidRPr="004B48F7">
        <w:rPr>
          <w:i/>
          <w:u w:val="single"/>
        </w:rPr>
        <w:t>Вопросы для обсуждения</w:t>
      </w:r>
      <w:r w:rsidRPr="004B48F7">
        <w:t>:</w:t>
      </w:r>
    </w:p>
    <w:p w:rsidR="006C6F7D" w:rsidRDefault="006C6F7D" w:rsidP="006C6F7D">
      <w:pPr>
        <w:pStyle w:val="a4"/>
        <w:numPr>
          <w:ilvl w:val="0"/>
          <w:numId w:val="6"/>
        </w:numPr>
        <w:tabs>
          <w:tab w:val="left" w:pos="426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Психоаналитические теории </w:t>
      </w:r>
      <w:proofErr w:type="gramStart"/>
      <w:r>
        <w:rPr>
          <w:sz w:val="24"/>
          <w:szCs w:val="24"/>
          <w:lang w:val="ru-RU"/>
        </w:rPr>
        <w:t>детского</w:t>
      </w:r>
      <w:proofErr w:type="gramEnd"/>
      <w:r>
        <w:rPr>
          <w:sz w:val="24"/>
          <w:szCs w:val="24"/>
          <w:lang w:val="ru-RU"/>
        </w:rPr>
        <w:t xml:space="preserve"> </w:t>
      </w:r>
    </w:p>
    <w:p w:rsidR="006C6F7D" w:rsidRPr="004B48F7" w:rsidRDefault="006C6F7D" w:rsidP="006C6F7D">
      <w:pPr>
        <w:pStyle w:val="a4"/>
        <w:tabs>
          <w:tab w:val="left" w:pos="426"/>
        </w:tabs>
        <w:ind w:left="28"/>
        <w:jc w:val="both"/>
        <w:rPr>
          <w:sz w:val="24"/>
          <w:szCs w:val="24"/>
          <w:lang w:val="kk-KZ" w:eastAsia="ru-RU"/>
        </w:rPr>
      </w:pPr>
      <w:r>
        <w:rPr>
          <w:sz w:val="24"/>
          <w:szCs w:val="24"/>
          <w:lang w:val="ru-RU"/>
        </w:rPr>
        <w:t>развития</w:t>
      </w:r>
      <w:proofErr w:type="gramStart"/>
      <w:r w:rsidRPr="004B48F7">
        <w:rPr>
          <w:sz w:val="24"/>
          <w:szCs w:val="24"/>
        </w:rPr>
        <w:t>.</w:t>
      </w:r>
      <w:r w:rsidRPr="004B48F7">
        <w:rPr>
          <w:b/>
          <w:sz w:val="24"/>
          <w:szCs w:val="24"/>
        </w:rPr>
        <w:t>.</w:t>
      </w:r>
      <w:r w:rsidRPr="004B48F7">
        <w:rPr>
          <w:sz w:val="24"/>
          <w:szCs w:val="24"/>
          <w:lang w:val="kk-KZ" w:eastAsia="ru-RU"/>
        </w:rPr>
        <w:t xml:space="preserve"> </w:t>
      </w:r>
      <w:proofErr w:type="gramEnd"/>
    </w:p>
    <w:p w:rsidR="006C6F7D" w:rsidRPr="004B48F7" w:rsidRDefault="006C6F7D" w:rsidP="006C6F7D">
      <w:pPr>
        <w:numPr>
          <w:ilvl w:val="0"/>
          <w:numId w:val="6"/>
        </w:numPr>
        <w:tabs>
          <w:tab w:val="left" w:pos="318"/>
        </w:tabs>
      </w:pPr>
      <w:r>
        <w:t>Эпигенетическая теория личности. Эрика Эриксона.</w:t>
      </w:r>
      <w:r w:rsidRPr="004B48F7">
        <w:t xml:space="preserve"> </w:t>
      </w:r>
    </w:p>
    <w:p w:rsidR="006C6F7D" w:rsidRPr="004B48F7" w:rsidRDefault="006C6F7D" w:rsidP="006C6F7D">
      <w:pPr>
        <w:numPr>
          <w:ilvl w:val="0"/>
          <w:numId w:val="6"/>
        </w:numPr>
        <w:tabs>
          <w:tab w:val="left" w:pos="318"/>
        </w:tabs>
        <w:ind w:left="317" w:hanging="317"/>
      </w:pPr>
      <w:r>
        <w:lastRenderedPageBreak/>
        <w:t xml:space="preserve">Теория </w:t>
      </w:r>
      <w:proofErr w:type="gramStart"/>
      <w:r>
        <w:t>социального</w:t>
      </w:r>
      <w:proofErr w:type="gramEnd"/>
      <w:r>
        <w:t xml:space="preserve"> научения.</w:t>
      </w:r>
      <w:r w:rsidRPr="004B48F7">
        <w:t xml:space="preserve"> </w:t>
      </w:r>
    </w:p>
    <w:p w:rsidR="006C6F7D" w:rsidRPr="004B48F7" w:rsidRDefault="006C6F7D" w:rsidP="006C6F7D">
      <w:pPr>
        <w:numPr>
          <w:ilvl w:val="0"/>
          <w:numId w:val="6"/>
        </w:numPr>
        <w:ind w:left="317" w:right="425" w:hanging="317"/>
        <w:contextualSpacing/>
        <w:rPr>
          <w:b/>
        </w:rPr>
      </w:pPr>
      <w:r>
        <w:t>Проблема развития мышления в ранних работах Жана Пиаже.</w:t>
      </w:r>
    </w:p>
    <w:p w:rsidR="006C6F7D" w:rsidRPr="00A26DC3" w:rsidRDefault="006C6F7D" w:rsidP="006C6F7D">
      <w:pPr>
        <w:numPr>
          <w:ilvl w:val="0"/>
          <w:numId w:val="6"/>
        </w:numPr>
        <w:ind w:left="317" w:right="425" w:hanging="317"/>
        <w:contextualSpacing/>
        <w:rPr>
          <w:b/>
        </w:rPr>
      </w:pPr>
      <w:r>
        <w:t xml:space="preserve">Теория когнитивного развития (концепция </w:t>
      </w:r>
      <w:proofErr w:type="spellStart"/>
      <w:r>
        <w:t>Ж.Пиаже</w:t>
      </w:r>
      <w:proofErr w:type="spellEnd"/>
      <w:r>
        <w:t>).</w:t>
      </w:r>
    </w:p>
    <w:p w:rsidR="006C6F7D" w:rsidRPr="00A26DC3" w:rsidRDefault="006C6F7D" w:rsidP="006C6F7D">
      <w:pPr>
        <w:numPr>
          <w:ilvl w:val="0"/>
          <w:numId w:val="6"/>
        </w:numPr>
        <w:ind w:left="317" w:right="425" w:hanging="317"/>
        <w:contextualSpacing/>
        <w:rPr>
          <w:b/>
        </w:rPr>
      </w:pPr>
      <w:r>
        <w:t>Культурно-историческая концепция развития высших психических функций.</w:t>
      </w:r>
    </w:p>
    <w:p w:rsidR="006C6F7D" w:rsidRDefault="006C6F7D" w:rsidP="006C6F7D">
      <w:r>
        <w:t xml:space="preserve">Концепция психического развития Д.Б. </w:t>
      </w:r>
      <w:proofErr w:type="spellStart"/>
      <w:r>
        <w:t>Эльконина</w:t>
      </w:r>
      <w:proofErr w:type="spellEnd"/>
      <w:r>
        <w:t>.</w:t>
      </w:r>
    </w:p>
    <w:p w:rsidR="006C6F7D" w:rsidRDefault="006C6F7D" w:rsidP="006C6F7D">
      <w:pPr>
        <w:rPr>
          <w:sz w:val="18"/>
          <w:szCs w:val="18"/>
        </w:rPr>
      </w:pPr>
      <w:r>
        <w:t xml:space="preserve">Семинар 5. </w:t>
      </w:r>
      <w:r>
        <w:rPr>
          <w:lang w:val="kk-KZ"/>
        </w:rPr>
        <w:t>5</w:t>
      </w:r>
      <w:r w:rsidRPr="00E232B6">
        <w:rPr>
          <w:sz w:val="18"/>
          <w:szCs w:val="18"/>
        </w:rPr>
        <w:t xml:space="preserve">. </w:t>
      </w:r>
      <w:r>
        <w:rPr>
          <w:sz w:val="18"/>
          <w:szCs w:val="18"/>
        </w:rPr>
        <w:t>Периодизация психического развития</w:t>
      </w:r>
      <w:proofErr w:type="gramStart"/>
      <w:r>
        <w:rPr>
          <w:sz w:val="18"/>
          <w:szCs w:val="18"/>
        </w:rPr>
        <w:t>..</w:t>
      </w:r>
      <w:proofErr w:type="gramEnd"/>
    </w:p>
    <w:p w:rsidR="006C6F7D" w:rsidRDefault="006C6F7D" w:rsidP="006C6F7D">
      <w:pPr>
        <w:rPr>
          <w:sz w:val="18"/>
          <w:szCs w:val="18"/>
        </w:rPr>
      </w:pPr>
      <w:r>
        <w:rPr>
          <w:sz w:val="18"/>
          <w:szCs w:val="18"/>
        </w:rPr>
        <w:t>Вопросы для обсуждения:</w:t>
      </w:r>
    </w:p>
    <w:p w:rsidR="006C6F7D" w:rsidRPr="00526D7B" w:rsidRDefault="006C6F7D" w:rsidP="006C6F7D">
      <w:pPr>
        <w:numPr>
          <w:ilvl w:val="3"/>
          <w:numId w:val="1"/>
        </w:numPr>
      </w:pPr>
      <w:r>
        <w:rPr>
          <w:sz w:val="18"/>
          <w:szCs w:val="18"/>
        </w:rPr>
        <w:t xml:space="preserve">Периодизация Рене  </w:t>
      </w:r>
      <w:proofErr w:type="spellStart"/>
      <w:r>
        <w:rPr>
          <w:sz w:val="18"/>
          <w:szCs w:val="18"/>
        </w:rPr>
        <w:t>Заззо</w:t>
      </w:r>
      <w:proofErr w:type="spellEnd"/>
    </w:p>
    <w:p w:rsidR="006C6F7D" w:rsidRPr="00526D7B" w:rsidRDefault="006C6F7D" w:rsidP="006C6F7D">
      <w:pPr>
        <w:numPr>
          <w:ilvl w:val="3"/>
          <w:numId w:val="1"/>
        </w:numPr>
      </w:pPr>
      <w:r>
        <w:rPr>
          <w:sz w:val="18"/>
          <w:szCs w:val="18"/>
        </w:rPr>
        <w:t xml:space="preserve">Периодизация П.П. </w:t>
      </w:r>
      <w:proofErr w:type="spellStart"/>
      <w:r>
        <w:rPr>
          <w:sz w:val="18"/>
          <w:szCs w:val="18"/>
        </w:rPr>
        <w:t>Блонского</w:t>
      </w:r>
      <w:proofErr w:type="spellEnd"/>
    </w:p>
    <w:p w:rsidR="006C6F7D" w:rsidRPr="00526D7B" w:rsidRDefault="006C6F7D" w:rsidP="006C6F7D">
      <w:pPr>
        <w:numPr>
          <w:ilvl w:val="3"/>
          <w:numId w:val="1"/>
        </w:numPr>
      </w:pPr>
      <w:r>
        <w:rPr>
          <w:sz w:val="18"/>
          <w:szCs w:val="18"/>
        </w:rPr>
        <w:t>Периодизация Зигмунда Фрейда</w:t>
      </w:r>
    </w:p>
    <w:p w:rsidR="006C6F7D" w:rsidRPr="00526D7B" w:rsidRDefault="006C6F7D" w:rsidP="006C6F7D">
      <w:pPr>
        <w:numPr>
          <w:ilvl w:val="3"/>
          <w:numId w:val="1"/>
        </w:numPr>
      </w:pPr>
      <w:r>
        <w:rPr>
          <w:sz w:val="18"/>
          <w:szCs w:val="18"/>
        </w:rPr>
        <w:t xml:space="preserve">Стадии развития интеллекта по  </w:t>
      </w:r>
      <w:proofErr w:type="spellStart"/>
      <w:r>
        <w:rPr>
          <w:sz w:val="18"/>
          <w:szCs w:val="18"/>
        </w:rPr>
        <w:t>Ж.Пиаже</w:t>
      </w:r>
      <w:proofErr w:type="spellEnd"/>
    </w:p>
    <w:p w:rsidR="006C6F7D" w:rsidRPr="00FB62D5" w:rsidRDefault="006C6F7D" w:rsidP="006C6F7D">
      <w:pPr>
        <w:numPr>
          <w:ilvl w:val="3"/>
          <w:numId w:val="1"/>
        </w:numPr>
      </w:pPr>
      <w:r>
        <w:rPr>
          <w:sz w:val="18"/>
          <w:szCs w:val="18"/>
        </w:rPr>
        <w:t xml:space="preserve">5 Периодизация </w:t>
      </w:r>
      <w:proofErr w:type="spellStart"/>
      <w:r>
        <w:rPr>
          <w:sz w:val="18"/>
          <w:szCs w:val="18"/>
        </w:rPr>
        <w:t>Колберга</w:t>
      </w:r>
      <w:proofErr w:type="spellEnd"/>
      <w:r>
        <w:rPr>
          <w:sz w:val="18"/>
          <w:szCs w:val="18"/>
        </w:rPr>
        <w:t>, основанная на изучении уровня морального развития человека.</w:t>
      </w:r>
    </w:p>
    <w:p w:rsidR="006C6F7D" w:rsidRDefault="006C6F7D" w:rsidP="006C6F7D">
      <w:pPr>
        <w:pStyle w:val="Default"/>
        <w:ind w:left="29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Семинар 6. </w:t>
      </w:r>
      <w:r w:rsidRPr="003A6B92">
        <w:rPr>
          <w:rFonts w:eastAsia="Batang"/>
          <w:b/>
          <w:bCs/>
          <w:kern w:val="24"/>
        </w:rPr>
        <w:t xml:space="preserve"> </w:t>
      </w:r>
      <w:r>
        <w:rPr>
          <w:rFonts w:eastAsia="Batang"/>
          <w:b/>
          <w:bCs/>
          <w:kern w:val="24"/>
        </w:rPr>
        <w:t>Психическое развитие новорожденного и младенца</w:t>
      </w:r>
      <w:r>
        <w:rPr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</w:p>
    <w:p w:rsidR="006C6F7D" w:rsidRDefault="006C6F7D" w:rsidP="006C6F7D">
      <w:pPr>
        <w:pStyle w:val="Default"/>
        <w:ind w:left="29"/>
        <w:jc w:val="both"/>
        <w:rPr>
          <w:sz w:val="20"/>
          <w:szCs w:val="20"/>
        </w:rPr>
      </w:pPr>
      <w:r>
        <w:rPr>
          <w:rFonts w:eastAsia="Times New Roman"/>
          <w:b/>
          <w:color w:val="auto"/>
          <w:sz w:val="20"/>
          <w:szCs w:val="20"/>
        </w:rPr>
        <w:t xml:space="preserve">Вопросы </w:t>
      </w:r>
      <w:r>
        <w:rPr>
          <w:i/>
          <w:u w:val="single"/>
        </w:rPr>
        <w:t xml:space="preserve"> для обсуждения</w:t>
      </w:r>
      <w:r>
        <w:t>:</w:t>
      </w:r>
    </w:p>
    <w:p w:rsidR="006C6F7D" w:rsidRDefault="006C6F7D" w:rsidP="006C6F7D">
      <w:pPr>
        <w:numPr>
          <w:ilvl w:val="0"/>
          <w:numId w:val="7"/>
        </w:numPr>
        <w:tabs>
          <w:tab w:val="left" w:pos="342"/>
        </w:tabs>
        <w:ind w:right="34"/>
        <w:jc w:val="both"/>
      </w:pPr>
      <w:r>
        <w:t>Кризис новорожденности.</w:t>
      </w:r>
    </w:p>
    <w:p w:rsidR="006C6F7D" w:rsidRDefault="006C6F7D" w:rsidP="006C6F7D">
      <w:pPr>
        <w:numPr>
          <w:ilvl w:val="0"/>
          <w:numId w:val="7"/>
        </w:numPr>
        <w:tabs>
          <w:tab w:val="left" w:pos="342"/>
        </w:tabs>
        <w:ind w:left="317" w:right="34" w:hanging="284"/>
        <w:jc w:val="both"/>
      </w:pPr>
      <w:r>
        <w:t>Психическое развитие ребенка в период новорожденности</w:t>
      </w:r>
    </w:p>
    <w:p w:rsidR="006C6F7D" w:rsidRDefault="006C6F7D" w:rsidP="006C6F7D">
      <w:pPr>
        <w:numPr>
          <w:ilvl w:val="0"/>
          <w:numId w:val="7"/>
        </w:numPr>
        <w:tabs>
          <w:tab w:val="left" w:pos="342"/>
        </w:tabs>
        <w:ind w:left="317" w:right="34" w:hanging="284"/>
        <w:jc w:val="both"/>
      </w:pPr>
      <w:r>
        <w:t>Общение как ведущий вид деятельности младенца</w:t>
      </w:r>
      <w:proofErr w:type="gramStart"/>
      <w:r>
        <w:t>..</w:t>
      </w:r>
      <w:proofErr w:type="gramEnd"/>
    </w:p>
    <w:p w:rsidR="006C6F7D" w:rsidRPr="00AC4C0D" w:rsidRDefault="006C6F7D" w:rsidP="006C6F7D">
      <w:pPr>
        <w:numPr>
          <w:ilvl w:val="0"/>
          <w:numId w:val="7"/>
        </w:numPr>
        <w:tabs>
          <w:tab w:val="left" w:pos="342"/>
        </w:tabs>
        <w:ind w:left="317" w:right="34" w:hanging="284"/>
        <w:contextualSpacing/>
        <w:jc w:val="both"/>
        <w:rPr>
          <w:b/>
        </w:rPr>
      </w:pPr>
      <w:r>
        <w:t>Познавательное развитие младенца.</w:t>
      </w:r>
    </w:p>
    <w:p w:rsidR="006C6F7D" w:rsidRDefault="006C6F7D" w:rsidP="006C6F7D">
      <w:r>
        <w:t>Новообразование младенческого возраста. Кризис первого года</w:t>
      </w:r>
      <w:proofErr w:type="gramStart"/>
      <w:r>
        <w:t>.</w:t>
      </w:r>
      <w:proofErr w:type="gramEnd"/>
    </w:p>
    <w:p w:rsidR="006C6F7D" w:rsidRDefault="006C6F7D" w:rsidP="006C6F7D">
      <w:pPr>
        <w:rPr>
          <w:sz w:val="18"/>
          <w:szCs w:val="18"/>
        </w:rPr>
      </w:pPr>
      <w:r>
        <w:rPr>
          <w:sz w:val="18"/>
          <w:szCs w:val="18"/>
        </w:rPr>
        <w:t>.Семинар 7.</w:t>
      </w:r>
    </w:p>
    <w:p w:rsidR="006C6F7D" w:rsidRDefault="006C6F7D" w:rsidP="006C6F7D">
      <w:pPr>
        <w:jc w:val="both"/>
      </w:pPr>
      <w:r>
        <w:rPr>
          <w:sz w:val="18"/>
          <w:szCs w:val="18"/>
        </w:rPr>
        <w:t>Психическое развитие в раннем детстве и дошкольном возрасте.</w:t>
      </w:r>
      <w:proofErr w:type="gramStart"/>
      <w:r w:rsidRPr="00E232B6">
        <w:rPr>
          <w:sz w:val="18"/>
          <w:szCs w:val="18"/>
        </w:rPr>
        <w:t xml:space="preserve"> </w:t>
      </w:r>
      <w:r>
        <w:t>.</w:t>
      </w:r>
      <w:proofErr w:type="gramEnd"/>
    </w:p>
    <w:p w:rsidR="006C6F7D" w:rsidRDefault="006C6F7D" w:rsidP="006C6F7D">
      <w:pPr>
        <w:ind w:right="425"/>
        <w:contextualSpacing/>
      </w:pPr>
      <w:r>
        <w:rPr>
          <w:i/>
          <w:u w:val="single"/>
        </w:rPr>
        <w:t>Вопросы для обсуждения</w:t>
      </w:r>
      <w:r>
        <w:t>:</w:t>
      </w:r>
    </w:p>
    <w:p w:rsidR="006C6F7D" w:rsidRDefault="006C6F7D" w:rsidP="006C6F7D">
      <w:pPr>
        <w:numPr>
          <w:ilvl w:val="0"/>
          <w:numId w:val="8"/>
        </w:numPr>
        <w:jc w:val="both"/>
      </w:pPr>
      <w:r>
        <w:t>Социальная ситуация и ведущий вид деятельности.</w:t>
      </w:r>
    </w:p>
    <w:p w:rsidR="006C6F7D" w:rsidRDefault="006C6F7D" w:rsidP="006C6F7D">
      <w:pPr>
        <w:numPr>
          <w:ilvl w:val="0"/>
          <w:numId w:val="8"/>
        </w:numPr>
        <w:ind w:left="317" w:hanging="284"/>
        <w:jc w:val="both"/>
      </w:pPr>
      <w:r>
        <w:t xml:space="preserve">Развитие </w:t>
      </w:r>
      <w:proofErr w:type="gramStart"/>
      <w:r>
        <w:t>познавательной</w:t>
      </w:r>
      <w:proofErr w:type="gramEnd"/>
      <w:r>
        <w:t xml:space="preserve"> ...</w:t>
      </w:r>
    </w:p>
    <w:p w:rsidR="006C6F7D" w:rsidRPr="00D43641" w:rsidRDefault="006C6F7D" w:rsidP="006C6F7D">
      <w:pPr>
        <w:numPr>
          <w:ilvl w:val="0"/>
          <w:numId w:val="8"/>
        </w:numPr>
        <w:ind w:left="317" w:hanging="284"/>
        <w:jc w:val="both"/>
        <w:rPr>
          <w:b/>
        </w:rPr>
      </w:pPr>
      <w:r>
        <w:t>Личностные образования раннего детства и формирование личности дошкольника</w:t>
      </w:r>
      <w:proofErr w:type="gramStart"/>
      <w:r>
        <w:t>..</w:t>
      </w:r>
      <w:proofErr w:type="gramEnd"/>
    </w:p>
    <w:p w:rsidR="006C6F7D" w:rsidRPr="00051996" w:rsidRDefault="006C6F7D" w:rsidP="006C6F7D">
      <w:pPr>
        <w:numPr>
          <w:ilvl w:val="0"/>
          <w:numId w:val="8"/>
        </w:numPr>
        <w:ind w:left="317" w:hanging="284"/>
        <w:jc w:val="both"/>
        <w:rPr>
          <w:b/>
        </w:rPr>
      </w:pPr>
      <w:r>
        <w:t>Кризис трех и семи лет</w:t>
      </w:r>
    </w:p>
    <w:p w:rsidR="006C6F7D" w:rsidRPr="00051996" w:rsidRDefault="006C6F7D" w:rsidP="006C6F7D">
      <w:pPr>
        <w:numPr>
          <w:ilvl w:val="0"/>
          <w:numId w:val="8"/>
        </w:numPr>
        <w:ind w:left="317" w:hanging="284"/>
        <w:jc w:val="both"/>
        <w:rPr>
          <w:b/>
        </w:rPr>
      </w:pPr>
      <w:r>
        <w:t>Новообразования дошкольного возраста</w:t>
      </w:r>
    </w:p>
    <w:p w:rsidR="006C6F7D" w:rsidRDefault="006C6F7D" w:rsidP="006C6F7D">
      <w:r>
        <w:t>Психологическая готовность к обучению в школе</w:t>
      </w:r>
      <w:proofErr w:type="gramStart"/>
      <w:r>
        <w:t>..</w:t>
      </w:r>
      <w:proofErr w:type="gramEnd"/>
    </w:p>
    <w:p w:rsidR="006C6F7D" w:rsidRDefault="006C6F7D" w:rsidP="006C6F7D"/>
    <w:p w:rsidR="006C6F7D" w:rsidRDefault="006C6F7D" w:rsidP="006C6F7D">
      <w:pPr>
        <w:jc w:val="both"/>
      </w:pPr>
      <w:r>
        <w:t>Семинар 8.</w:t>
      </w:r>
      <w:r w:rsidRPr="00D43BBD">
        <w:t xml:space="preserve"> </w:t>
      </w:r>
      <w:proofErr w:type="gramStart"/>
      <w:r>
        <w:t>Младший школьный возраст (от 6-7 до  10-11 лет.</w:t>
      </w:r>
      <w:proofErr w:type="gramEnd"/>
      <w:r>
        <w:t xml:space="preserve"> Подростковый возраст (от 10-11 до 14-15 лет).</w:t>
      </w:r>
    </w:p>
    <w:p w:rsidR="006C6F7D" w:rsidRDefault="006C6F7D" w:rsidP="006C6F7D">
      <w:pPr>
        <w:jc w:val="both"/>
      </w:pPr>
      <w:r>
        <w:t>Вопросы для обсуждения:</w:t>
      </w:r>
    </w:p>
    <w:p w:rsidR="006C6F7D" w:rsidRDefault="006C6F7D" w:rsidP="006C6F7D">
      <w:pPr>
        <w:jc w:val="both"/>
      </w:pPr>
      <w:r>
        <w:t>1.Социальная ситуация развития в младшем и подростковом возрасте.</w:t>
      </w:r>
    </w:p>
    <w:p w:rsidR="006C6F7D" w:rsidRDefault="006C6F7D" w:rsidP="006C6F7D">
      <w:pPr>
        <w:jc w:val="both"/>
      </w:pPr>
      <w:r>
        <w:t>2. Ведущий вид деятельности в младшем и подростковом возрасте.</w:t>
      </w:r>
    </w:p>
    <w:p w:rsidR="006C6F7D" w:rsidRDefault="006C6F7D" w:rsidP="006C6F7D">
      <w:pPr>
        <w:jc w:val="both"/>
      </w:pPr>
      <w:r>
        <w:t>3.Развитие личности в младшем школьном возрасте.</w:t>
      </w:r>
    </w:p>
    <w:p w:rsidR="006C6F7D" w:rsidRDefault="006C6F7D" w:rsidP="006C6F7D">
      <w:pPr>
        <w:jc w:val="both"/>
      </w:pPr>
      <w:r>
        <w:lastRenderedPageBreak/>
        <w:t>4. Физиолого-психологические изменения и кризисные явления подросткового возраста.</w:t>
      </w:r>
    </w:p>
    <w:p w:rsidR="006C6F7D" w:rsidRDefault="006C6F7D" w:rsidP="006C6F7D">
      <w:pPr>
        <w:jc w:val="both"/>
      </w:pPr>
      <w:r>
        <w:t>5. Новообразования в младшем и подростковом возрасте.</w:t>
      </w:r>
    </w:p>
    <w:p w:rsidR="006C6F7D" w:rsidRDefault="006C6F7D" w:rsidP="006C6F7D">
      <w:r>
        <w:t>Семинар 9. Юношеский возраст и психология взрослого человека</w:t>
      </w:r>
      <w:proofErr w:type="gramStart"/>
      <w:r>
        <w:t xml:space="preserve"> .</w:t>
      </w:r>
      <w:proofErr w:type="gramEnd"/>
      <w:r>
        <w:t xml:space="preserve"> . </w:t>
      </w:r>
    </w:p>
    <w:p w:rsidR="006C6F7D" w:rsidRDefault="006C6F7D" w:rsidP="006C6F7D">
      <w:pPr>
        <w:rPr>
          <w:b/>
          <w:lang w:val="kk-KZ"/>
        </w:rPr>
      </w:pPr>
      <w:r>
        <w:rPr>
          <w:i/>
          <w:u w:val="single"/>
        </w:rPr>
        <w:t>Вопросы для обсуждения</w:t>
      </w:r>
      <w:r>
        <w:rPr>
          <w:b/>
          <w:lang w:val="kk-KZ"/>
        </w:rPr>
        <w:t>:</w:t>
      </w:r>
    </w:p>
    <w:p w:rsidR="006C6F7D" w:rsidRPr="00B97CC6" w:rsidRDefault="006C6F7D" w:rsidP="006C6F7D">
      <w:pPr>
        <w:numPr>
          <w:ilvl w:val="0"/>
          <w:numId w:val="9"/>
        </w:numPr>
        <w:tabs>
          <w:tab w:val="left" w:pos="317"/>
        </w:tabs>
        <w:rPr>
          <w:sz w:val="20"/>
          <w:szCs w:val="20"/>
          <w:lang w:val="kk-KZ"/>
        </w:rPr>
      </w:pPr>
      <w:r>
        <w:rPr>
          <w:lang w:val="kk-KZ"/>
        </w:rPr>
        <w:t>Социальная ситуация развития. и учебно-профессиональная деятельность.</w:t>
      </w:r>
    </w:p>
    <w:p w:rsidR="006C6F7D" w:rsidRPr="00856A60" w:rsidRDefault="006C6F7D" w:rsidP="006C6F7D">
      <w:pPr>
        <w:numPr>
          <w:ilvl w:val="0"/>
          <w:numId w:val="9"/>
        </w:numPr>
        <w:tabs>
          <w:tab w:val="left" w:pos="317"/>
        </w:tabs>
        <w:ind w:left="317" w:hanging="284"/>
        <w:rPr>
          <w:sz w:val="20"/>
          <w:szCs w:val="20"/>
          <w:lang w:val="kk-KZ"/>
        </w:rPr>
      </w:pPr>
      <w:r>
        <w:rPr>
          <w:lang w:val="kk-KZ"/>
        </w:rPr>
        <w:t>Познавательное развитие в юношеском возрасте.</w:t>
      </w:r>
    </w:p>
    <w:p w:rsidR="006C6F7D" w:rsidRPr="00B97CC6" w:rsidRDefault="006C6F7D" w:rsidP="006C6F7D">
      <w:pPr>
        <w:numPr>
          <w:ilvl w:val="0"/>
          <w:numId w:val="9"/>
        </w:numPr>
        <w:tabs>
          <w:tab w:val="left" w:pos="317"/>
        </w:tabs>
        <w:ind w:left="317" w:hanging="284"/>
        <w:rPr>
          <w:sz w:val="20"/>
          <w:szCs w:val="20"/>
          <w:lang w:val="kk-KZ"/>
        </w:rPr>
      </w:pPr>
      <w:r>
        <w:rPr>
          <w:lang w:val="kk-KZ"/>
        </w:rPr>
        <w:t>Формироване мировоззрения.Становление самосознания.</w:t>
      </w:r>
    </w:p>
    <w:p w:rsidR="006C6F7D" w:rsidRDefault="006C6F7D" w:rsidP="006C6F7D">
      <w:pPr>
        <w:numPr>
          <w:ilvl w:val="0"/>
          <w:numId w:val="9"/>
        </w:numPr>
        <w:tabs>
          <w:tab w:val="left" w:pos="317"/>
        </w:tabs>
        <w:ind w:left="317" w:hanging="284"/>
        <w:rPr>
          <w:lang w:val="kk-KZ"/>
        </w:rPr>
      </w:pPr>
      <w:r>
        <w:rPr>
          <w:lang w:val="kk-KZ"/>
        </w:rPr>
        <w:t>Ранняя взрослость (от 20-25 до 35-40 лет).</w:t>
      </w:r>
      <w:r w:rsidRPr="00B97CC6">
        <w:rPr>
          <w:lang w:val="kk-KZ"/>
        </w:rPr>
        <w:t>.</w:t>
      </w:r>
    </w:p>
    <w:p w:rsidR="006C6F7D" w:rsidRPr="00856A60" w:rsidRDefault="006C6F7D" w:rsidP="006C6F7D">
      <w:pPr>
        <w:numPr>
          <w:ilvl w:val="0"/>
          <w:numId w:val="9"/>
        </w:numPr>
        <w:tabs>
          <w:tab w:val="left" w:pos="317"/>
        </w:tabs>
        <w:ind w:left="317" w:hanging="284"/>
        <w:rPr>
          <w:b/>
          <w:bCs/>
        </w:rPr>
      </w:pPr>
      <w:r>
        <w:rPr>
          <w:lang w:val="kk-KZ"/>
        </w:rPr>
        <w:t>Средняя взрослость (от 40 до 60 лет)</w:t>
      </w:r>
    </w:p>
    <w:p w:rsidR="006C6F7D" w:rsidRDefault="006C6F7D" w:rsidP="006C6F7D">
      <w:pPr>
        <w:jc w:val="both"/>
        <w:rPr>
          <w:lang w:val="kk-KZ"/>
        </w:rPr>
      </w:pPr>
      <w:r>
        <w:rPr>
          <w:lang w:val="kk-KZ"/>
        </w:rPr>
        <w:t>Поздняя взрослость (от 60 и старше).</w:t>
      </w:r>
    </w:p>
    <w:p w:rsidR="006C6F7D" w:rsidRDefault="006C6F7D" w:rsidP="006C6F7D">
      <w:pPr>
        <w:jc w:val="both"/>
        <w:rPr>
          <w:lang w:val="kk-KZ"/>
        </w:rPr>
      </w:pPr>
      <w:r>
        <w:rPr>
          <w:lang w:val="kk-KZ"/>
        </w:rPr>
        <w:t>Семинар 10.</w:t>
      </w:r>
    </w:p>
    <w:p w:rsidR="006C6F7D" w:rsidRDefault="006C6F7D" w:rsidP="006C6F7D">
      <w:pPr>
        <w:jc w:val="both"/>
        <w:rPr>
          <w:b/>
        </w:rPr>
      </w:pPr>
      <w:r>
        <w:rPr>
          <w:b/>
        </w:rPr>
        <w:t>.  Ранняя взрослость (от 20-25 до 35-40 лет)</w:t>
      </w:r>
    </w:p>
    <w:p w:rsidR="006C6F7D" w:rsidRDefault="006C6F7D" w:rsidP="006C6F7D">
      <w:pPr>
        <w:ind w:right="425"/>
        <w:contextualSpacing/>
      </w:pPr>
      <w:r>
        <w:rPr>
          <w:i/>
          <w:u w:val="single"/>
        </w:rPr>
        <w:t>Вопросы для обсуждения</w:t>
      </w:r>
      <w:r>
        <w:t>:</w:t>
      </w:r>
    </w:p>
    <w:p w:rsidR="006C6F7D" w:rsidRDefault="006C6F7D" w:rsidP="006C6F7D">
      <w:pPr>
        <w:numPr>
          <w:ilvl w:val="0"/>
          <w:numId w:val="10"/>
        </w:numPr>
        <w:jc w:val="both"/>
      </w:pPr>
      <w:r>
        <w:t>Особенности развития психических познавательных процессов в период ранней взрослости.</w:t>
      </w:r>
    </w:p>
    <w:p w:rsidR="006C6F7D" w:rsidRDefault="006C6F7D" w:rsidP="006C6F7D">
      <w:pPr>
        <w:numPr>
          <w:ilvl w:val="0"/>
          <w:numId w:val="10"/>
        </w:numPr>
        <w:ind w:left="317" w:hanging="284"/>
        <w:jc w:val="both"/>
      </w:pPr>
      <w:r>
        <w:t>Особенности студенческого возраста.</w:t>
      </w:r>
    </w:p>
    <w:p w:rsidR="006C6F7D" w:rsidRDefault="006C6F7D" w:rsidP="006C6F7D">
      <w:pPr>
        <w:numPr>
          <w:ilvl w:val="0"/>
          <w:numId w:val="10"/>
        </w:numPr>
        <w:ind w:left="317" w:hanging="284"/>
        <w:jc w:val="both"/>
      </w:pPr>
      <w:r>
        <w:t>Особенности развития эмоций в период ранней взрослости.</w:t>
      </w:r>
    </w:p>
    <w:p w:rsidR="006C6F7D" w:rsidRDefault="006C6F7D" w:rsidP="006C6F7D">
      <w:pPr>
        <w:numPr>
          <w:ilvl w:val="0"/>
          <w:numId w:val="10"/>
        </w:numPr>
        <w:ind w:left="317" w:hanging="284"/>
        <w:jc w:val="both"/>
      </w:pPr>
      <w:r>
        <w:t>Особенности мотивационной сферы в период ранней взрослости.</w:t>
      </w:r>
    </w:p>
    <w:p w:rsidR="006C6F7D" w:rsidRPr="00A057CD" w:rsidRDefault="006C6F7D" w:rsidP="006C6F7D">
      <w:pPr>
        <w:numPr>
          <w:ilvl w:val="0"/>
          <w:numId w:val="10"/>
        </w:numPr>
        <w:jc w:val="both"/>
        <w:rPr>
          <w:b/>
          <w:bCs/>
        </w:rPr>
      </w:pPr>
      <w:r>
        <w:t>Мотивы выбора профессии.</w:t>
      </w:r>
    </w:p>
    <w:p w:rsidR="006C6F7D" w:rsidRPr="00707A9E" w:rsidRDefault="006C6F7D" w:rsidP="006C6F7D">
      <w:pPr>
        <w:numPr>
          <w:ilvl w:val="0"/>
          <w:numId w:val="10"/>
        </w:numPr>
        <w:jc w:val="both"/>
        <w:rPr>
          <w:b/>
          <w:bCs/>
        </w:rPr>
      </w:pPr>
      <w:r>
        <w:t>6. Особенности Я-</w:t>
      </w:r>
      <w:proofErr w:type="spellStart"/>
      <w:r>
        <w:t>концепцити</w:t>
      </w:r>
      <w:proofErr w:type="spellEnd"/>
      <w:r>
        <w:t>. Система ценностей на пороге 30-летия.</w:t>
      </w:r>
    </w:p>
    <w:p w:rsidR="006C6F7D" w:rsidRDefault="006C6F7D" w:rsidP="006C6F7D">
      <w:pPr>
        <w:rPr>
          <w:kern w:val="24"/>
        </w:rPr>
      </w:pPr>
      <w:r>
        <w:t xml:space="preserve">Семинар 11. </w:t>
      </w:r>
      <w:r>
        <w:rPr>
          <w:b/>
        </w:rPr>
        <w:t xml:space="preserve">.  </w:t>
      </w:r>
      <w:r>
        <w:rPr>
          <w:b/>
          <w:kern w:val="24"/>
        </w:rPr>
        <w:t xml:space="preserve">Общие особенности </w:t>
      </w:r>
      <w:proofErr w:type="gramStart"/>
      <w:r>
        <w:rPr>
          <w:b/>
          <w:kern w:val="24"/>
        </w:rPr>
        <w:t>Я-концепции</w:t>
      </w:r>
      <w:proofErr w:type="gramEnd"/>
      <w:r>
        <w:rPr>
          <w:b/>
          <w:kern w:val="24"/>
        </w:rPr>
        <w:t xml:space="preserve"> средней взрослости.</w:t>
      </w:r>
    </w:p>
    <w:p w:rsidR="006C6F7D" w:rsidRDefault="006C6F7D" w:rsidP="006C6F7D">
      <w:pPr>
        <w:rPr>
          <w:b/>
          <w:lang w:val="kk-KZ"/>
        </w:rPr>
      </w:pPr>
      <w:proofErr w:type="spellStart"/>
      <w:r>
        <w:rPr>
          <w:kern w:val="24"/>
        </w:rPr>
        <w:t>Во</w:t>
      </w:r>
      <w:r>
        <w:rPr>
          <w:i/>
          <w:u w:val="single"/>
        </w:rPr>
        <w:t>росы</w:t>
      </w:r>
      <w:proofErr w:type="spellEnd"/>
      <w:r>
        <w:rPr>
          <w:i/>
          <w:u w:val="single"/>
        </w:rPr>
        <w:t xml:space="preserve"> для обсуждения</w:t>
      </w:r>
      <w:r>
        <w:rPr>
          <w:b/>
          <w:lang w:val="kk-KZ"/>
        </w:rPr>
        <w:t>:</w:t>
      </w:r>
    </w:p>
    <w:p w:rsidR="006C6F7D" w:rsidRPr="00A54BCF" w:rsidRDefault="006C6F7D" w:rsidP="006C6F7D">
      <w:pPr>
        <w:numPr>
          <w:ilvl w:val="0"/>
          <w:numId w:val="11"/>
        </w:numPr>
        <w:rPr>
          <w:sz w:val="20"/>
          <w:szCs w:val="20"/>
          <w:lang w:val="kk-KZ"/>
        </w:rPr>
      </w:pPr>
      <w:r>
        <w:rPr>
          <w:lang w:val="kk-KZ"/>
        </w:rPr>
        <w:t>Кризис середины жизни.</w:t>
      </w:r>
    </w:p>
    <w:p w:rsidR="006C6F7D" w:rsidRPr="00A54BCF" w:rsidRDefault="006C6F7D" w:rsidP="006C6F7D">
      <w:pPr>
        <w:numPr>
          <w:ilvl w:val="0"/>
          <w:numId w:val="11"/>
        </w:numPr>
        <w:ind w:left="317" w:hanging="284"/>
        <w:rPr>
          <w:sz w:val="20"/>
          <w:szCs w:val="20"/>
          <w:lang w:val="kk-KZ"/>
        </w:rPr>
      </w:pPr>
      <w:r>
        <w:rPr>
          <w:lang w:val="kk-KZ"/>
        </w:rPr>
        <w:t>Я концепция и перемена ролей.</w:t>
      </w:r>
    </w:p>
    <w:p w:rsidR="006C6F7D" w:rsidRPr="00A54BCF" w:rsidRDefault="006C6F7D" w:rsidP="006C6F7D">
      <w:pPr>
        <w:numPr>
          <w:ilvl w:val="0"/>
          <w:numId w:val="11"/>
        </w:numPr>
        <w:ind w:left="317" w:hanging="284"/>
        <w:rPr>
          <w:sz w:val="20"/>
          <w:szCs w:val="20"/>
          <w:lang w:val="kk-KZ"/>
        </w:rPr>
      </w:pPr>
      <w:r>
        <w:rPr>
          <w:lang w:val="kk-KZ"/>
        </w:rPr>
        <w:t>Поведенческие особенности</w:t>
      </w:r>
    </w:p>
    <w:p w:rsidR="006C6F7D" w:rsidRDefault="006C6F7D" w:rsidP="006C6F7D">
      <w:pPr>
        <w:jc w:val="both"/>
        <w:rPr>
          <w:lang w:val="kk-KZ"/>
        </w:rPr>
      </w:pPr>
      <w:r>
        <w:rPr>
          <w:lang w:val="kk-KZ"/>
        </w:rPr>
        <w:t>Профессионализм в развитии личности.</w:t>
      </w:r>
    </w:p>
    <w:p w:rsidR="006C6F7D" w:rsidRDefault="006C6F7D" w:rsidP="006C6F7D">
      <w:pPr>
        <w:jc w:val="both"/>
        <w:rPr>
          <w:lang w:val="kk-KZ"/>
        </w:rPr>
      </w:pPr>
      <w:r>
        <w:rPr>
          <w:lang w:val="kk-KZ"/>
        </w:rPr>
        <w:t>Семинар 12.</w:t>
      </w:r>
    </w:p>
    <w:p w:rsidR="006C6F7D" w:rsidRPr="00E232B6" w:rsidRDefault="006C6F7D" w:rsidP="006C6F7D">
      <w:pPr>
        <w:rPr>
          <w:sz w:val="18"/>
          <w:szCs w:val="18"/>
        </w:rPr>
      </w:pPr>
      <w:r>
        <w:rPr>
          <w:sz w:val="18"/>
          <w:szCs w:val="18"/>
        </w:rPr>
        <w:t>Поздняя взрослость (от 60 … 75)</w:t>
      </w:r>
      <w:proofErr w:type="gramStart"/>
      <w:r>
        <w:rPr>
          <w:sz w:val="18"/>
          <w:szCs w:val="18"/>
        </w:rPr>
        <w:t>.</w:t>
      </w:r>
      <w:proofErr w:type="gramEnd"/>
      <w:r w:rsidRPr="00E232B6">
        <w:rPr>
          <w:sz w:val="18"/>
          <w:szCs w:val="18"/>
        </w:rPr>
        <w:t xml:space="preserve"> </w:t>
      </w:r>
      <w:proofErr w:type="gramStart"/>
      <w:r w:rsidRPr="00E232B6">
        <w:rPr>
          <w:sz w:val="18"/>
          <w:szCs w:val="18"/>
        </w:rPr>
        <w:t>я</w:t>
      </w:r>
      <w:proofErr w:type="gramEnd"/>
    </w:p>
    <w:p w:rsidR="006C6F7D" w:rsidRDefault="006C6F7D" w:rsidP="006C6F7D">
      <w:pPr>
        <w:pStyle w:val="FR1"/>
        <w:ind w:left="40" w:right="-2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Вопросы для обсуждения</w:t>
      </w:r>
    </w:p>
    <w:p w:rsidR="006C6F7D" w:rsidRPr="00BB0F5E" w:rsidRDefault="006C6F7D" w:rsidP="006C6F7D">
      <w:pPr>
        <w:pStyle w:val="FR1"/>
        <w:numPr>
          <w:ilvl w:val="0"/>
          <w:numId w:val="2"/>
        </w:numPr>
        <w:ind w:right="-2"/>
        <w:jc w:val="both"/>
        <w:rPr>
          <w:rFonts w:ascii="Times New Roman" w:hAnsi="Times New Roman"/>
          <w:b/>
          <w:bCs/>
          <w:sz w:val="20"/>
        </w:rPr>
      </w:pPr>
      <w:r w:rsidRPr="00BB0F5E">
        <w:rPr>
          <w:rFonts w:ascii="Times New Roman" w:hAnsi="Times New Roman"/>
          <w:b/>
          <w:bCs/>
          <w:sz w:val="20"/>
        </w:rPr>
        <w:t>Развитие высших психических процессов по</w:t>
      </w:r>
      <w:r>
        <w:rPr>
          <w:rFonts w:ascii="Times New Roman" w:hAnsi="Times New Roman"/>
          <w:b/>
          <w:bCs/>
          <w:sz w:val="20"/>
        </w:rPr>
        <w:t>з</w:t>
      </w:r>
      <w:r w:rsidRPr="00BB0F5E">
        <w:rPr>
          <w:rFonts w:ascii="Times New Roman" w:hAnsi="Times New Roman"/>
          <w:b/>
          <w:bCs/>
          <w:sz w:val="20"/>
        </w:rPr>
        <w:t>дней взрослости.</w:t>
      </w:r>
    </w:p>
    <w:p w:rsidR="006C6F7D" w:rsidRDefault="006C6F7D" w:rsidP="006C6F7D">
      <w:pPr>
        <w:pStyle w:val="FR1"/>
        <w:numPr>
          <w:ilvl w:val="0"/>
          <w:numId w:val="2"/>
        </w:numPr>
        <w:ind w:right="-2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Причины снижения интеллектуальных функций</w:t>
      </w:r>
    </w:p>
    <w:p w:rsidR="006C6F7D" w:rsidRDefault="006C6F7D" w:rsidP="006C6F7D">
      <w:pPr>
        <w:pStyle w:val="FR1"/>
        <w:numPr>
          <w:ilvl w:val="0"/>
          <w:numId w:val="2"/>
        </w:numPr>
        <w:ind w:right="-2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Аффективная сфера среднего возраста.</w:t>
      </w:r>
    </w:p>
    <w:p w:rsidR="006C6F7D" w:rsidRDefault="006C6F7D" w:rsidP="006C6F7D">
      <w:pPr>
        <w:pStyle w:val="FR1"/>
        <w:numPr>
          <w:ilvl w:val="0"/>
          <w:numId w:val="2"/>
        </w:numPr>
        <w:ind w:right="-2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Мотивационная сфера.</w:t>
      </w:r>
    </w:p>
    <w:p w:rsidR="006C6F7D" w:rsidRDefault="006C6F7D" w:rsidP="006C6F7D">
      <w:pPr>
        <w:pStyle w:val="FR1"/>
        <w:numPr>
          <w:ilvl w:val="0"/>
          <w:numId w:val="2"/>
        </w:numPr>
        <w:ind w:right="-2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Особенности Я – концепции этого возраста.</w:t>
      </w:r>
    </w:p>
    <w:p w:rsidR="006C6F7D" w:rsidRDefault="006C6F7D" w:rsidP="006C6F7D">
      <w:pPr>
        <w:jc w:val="both"/>
      </w:pPr>
      <w:r>
        <w:t xml:space="preserve">Семинар 13. </w:t>
      </w:r>
    </w:p>
    <w:p w:rsidR="006C6F7D" w:rsidRDefault="006C6F7D" w:rsidP="006C6F7D">
      <w:pPr>
        <w:jc w:val="both"/>
      </w:pPr>
      <w:r>
        <w:rPr>
          <w:b/>
          <w:bCs/>
          <w:color w:val="000000"/>
          <w:kern w:val="24"/>
        </w:rPr>
        <w:t>.</w:t>
      </w:r>
      <w:r>
        <w:t xml:space="preserve"> </w:t>
      </w:r>
      <w:proofErr w:type="spellStart"/>
      <w:r>
        <w:t>Геронтопсихология</w:t>
      </w:r>
      <w:proofErr w:type="spellEnd"/>
      <w:r>
        <w:t xml:space="preserve"> и ее задачи</w:t>
      </w:r>
    </w:p>
    <w:p w:rsidR="006C6F7D" w:rsidRDefault="006C6F7D" w:rsidP="006C6F7D">
      <w:pPr>
        <w:jc w:val="both"/>
        <w:rPr>
          <w:b/>
          <w:lang w:val="kk-KZ"/>
        </w:rPr>
      </w:pPr>
      <w:r>
        <w:lastRenderedPageBreak/>
        <w:t>Вопросы для обсуж</w:t>
      </w:r>
      <w:r>
        <w:rPr>
          <w:i/>
          <w:u w:val="single"/>
        </w:rPr>
        <w:t>дения</w:t>
      </w:r>
      <w:r>
        <w:rPr>
          <w:b/>
          <w:lang w:val="kk-KZ"/>
        </w:rPr>
        <w:t>:</w:t>
      </w:r>
    </w:p>
    <w:p w:rsidR="006C6F7D" w:rsidRPr="00531292" w:rsidRDefault="006C6F7D" w:rsidP="006C6F7D">
      <w:pPr>
        <w:numPr>
          <w:ilvl w:val="0"/>
          <w:numId w:val="12"/>
        </w:numPr>
        <w:rPr>
          <w:sz w:val="20"/>
          <w:szCs w:val="20"/>
          <w:lang w:val="kk-KZ"/>
        </w:rPr>
      </w:pPr>
      <w:r>
        <w:rPr>
          <w:lang w:val="kk-KZ"/>
        </w:rPr>
        <w:t>Индивидуальные особенности человека и тип личности.</w:t>
      </w:r>
    </w:p>
    <w:p w:rsidR="006C6F7D" w:rsidRPr="00531292" w:rsidRDefault="006C6F7D" w:rsidP="006C6F7D">
      <w:pPr>
        <w:numPr>
          <w:ilvl w:val="0"/>
          <w:numId w:val="12"/>
        </w:numPr>
        <w:ind w:left="317" w:hanging="284"/>
        <w:rPr>
          <w:sz w:val="20"/>
          <w:szCs w:val="20"/>
          <w:lang w:val="kk-KZ"/>
        </w:rPr>
      </w:pPr>
      <w:r>
        <w:rPr>
          <w:lang w:val="kk-KZ"/>
        </w:rPr>
        <w:t>Теория «Разобществления».</w:t>
      </w:r>
    </w:p>
    <w:p w:rsidR="006C6F7D" w:rsidRPr="00531292" w:rsidRDefault="006C6F7D" w:rsidP="006C6F7D">
      <w:pPr>
        <w:numPr>
          <w:ilvl w:val="0"/>
          <w:numId w:val="12"/>
        </w:numPr>
        <w:ind w:left="317" w:hanging="284"/>
        <w:rPr>
          <w:sz w:val="20"/>
          <w:szCs w:val="20"/>
          <w:lang w:val="kk-KZ"/>
        </w:rPr>
      </w:pPr>
      <w:r>
        <w:rPr>
          <w:lang w:val="kk-KZ"/>
        </w:rPr>
        <w:t>Утрата близких и одиночество</w:t>
      </w:r>
    </w:p>
    <w:p w:rsidR="006C6F7D" w:rsidRPr="00531292" w:rsidRDefault="006C6F7D" w:rsidP="006C6F7D">
      <w:pPr>
        <w:numPr>
          <w:ilvl w:val="0"/>
          <w:numId w:val="12"/>
        </w:numPr>
        <w:ind w:left="317" w:hanging="284"/>
        <w:rPr>
          <w:sz w:val="20"/>
          <w:szCs w:val="20"/>
          <w:lang w:val="kk-KZ"/>
        </w:rPr>
      </w:pPr>
      <w:r>
        <w:rPr>
          <w:lang w:val="kk-KZ"/>
        </w:rPr>
        <w:t>Взаимодействие человека с физическим миром.</w:t>
      </w:r>
    </w:p>
    <w:p w:rsidR="006C6F7D" w:rsidRDefault="006C6F7D" w:rsidP="006C6F7D">
      <w:pPr>
        <w:jc w:val="both"/>
        <w:rPr>
          <w:lang w:val="kk-KZ"/>
        </w:rPr>
      </w:pPr>
      <w:r>
        <w:rPr>
          <w:lang w:val="kk-KZ"/>
        </w:rPr>
        <w:t>Социальное поведение.</w:t>
      </w:r>
    </w:p>
    <w:p w:rsidR="006C6F7D" w:rsidRDefault="006C6F7D" w:rsidP="006C6F7D">
      <w:pPr>
        <w:jc w:val="both"/>
      </w:pPr>
      <w:r>
        <w:rPr>
          <w:lang w:val="kk-KZ"/>
        </w:rPr>
        <w:t xml:space="preserve">Семинар 14. </w:t>
      </w:r>
    </w:p>
    <w:p w:rsidR="006C6F7D" w:rsidRPr="00801210" w:rsidRDefault="006C6F7D" w:rsidP="006C6F7D">
      <w:pPr>
        <w:pStyle w:val="1"/>
        <w:ind w:left="28"/>
        <w:rPr>
          <w:b/>
          <w:bCs/>
          <w:color w:val="000000"/>
          <w:kern w:val="24"/>
          <w:lang w:val="ru-RU" w:eastAsia="ru-RU"/>
        </w:rPr>
      </w:pPr>
      <w:r>
        <w:rPr>
          <w:lang w:val="ru-RU" w:eastAsia="ru-RU"/>
        </w:rPr>
        <w:t>Семинар-дискуссия</w:t>
      </w:r>
      <w:r w:rsidRPr="00801210">
        <w:rPr>
          <w:lang w:val="ru-RU" w:eastAsia="ru-RU"/>
        </w:rPr>
        <w:t xml:space="preserve">: Каким я </w:t>
      </w:r>
      <w:r>
        <w:rPr>
          <w:lang w:val="ru-RU" w:eastAsia="ru-RU"/>
        </w:rPr>
        <w:t>представляю современную старость</w:t>
      </w:r>
      <w:r w:rsidRPr="00801210">
        <w:rPr>
          <w:lang w:val="ru-RU" w:eastAsia="ru-RU"/>
        </w:rPr>
        <w:t>?«</w:t>
      </w:r>
    </w:p>
    <w:p w:rsidR="006C6F7D" w:rsidRDefault="006C6F7D" w:rsidP="006C6F7D">
      <w:r>
        <w:t>Семинар 15. Итоги всех возрастов.</w:t>
      </w:r>
    </w:p>
    <w:p w:rsidR="0038430F" w:rsidRDefault="0038430F">
      <w:bookmarkStart w:id="0" w:name="_GoBack"/>
      <w:bookmarkEnd w:id="0"/>
    </w:p>
    <w:sectPr w:rsidR="0038430F" w:rsidSect="001C278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52D"/>
    <w:multiLevelType w:val="hybridMultilevel"/>
    <w:tmpl w:val="9F1A4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71672"/>
    <w:multiLevelType w:val="hybridMultilevel"/>
    <w:tmpl w:val="7D8A9BB4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040C1"/>
    <w:multiLevelType w:val="hybridMultilevel"/>
    <w:tmpl w:val="4AC0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1117A"/>
    <w:multiLevelType w:val="hybridMultilevel"/>
    <w:tmpl w:val="5F42ECC8"/>
    <w:lvl w:ilvl="0" w:tplc="8AF2C774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>
    <w:nsid w:val="4D4769A2"/>
    <w:multiLevelType w:val="hybridMultilevel"/>
    <w:tmpl w:val="74B24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95695"/>
    <w:multiLevelType w:val="hybridMultilevel"/>
    <w:tmpl w:val="2F2E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56F97"/>
    <w:multiLevelType w:val="hybridMultilevel"/>
    <w:tmpl w:val="4CACD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B1002"/>
    <w:multiLevelType w:val="hybridMultilevel"/>
    <w:tmpl w:val="00842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701B5"/>
    <w:multiLevelType w:val="hybridMultilevel"/>
    <w:tmpl w:val="5C50DF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9D34F0"/>
    <w:multiLevelType w:val="hybridMultilevel"/>
    <w:tmpl w:val="2876A2E4"/>
    <w:lvl w:ilvl="0" w:tplc="63FE6AB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>
    <w:nsid w:val="74F4072C"/>
    <w:multiLevelType w:val="hybridMultilevel"/>
    <w:tmpl w:val="E6468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C35BE2"/>
    <w:multiLevelType w:val="hybridMultilevel"/>
    <w:tmpl w:val="BD701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1"/>
  </w:num>
  <w:num w:numId="9">
    <w:abstractNumId w:val="4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DF"/>
    <w:rsid w:val="00002FE6"/>
    <w:rsid w:val="00021B83"/>
    <w:rsid w:val="000401D0"/>
    <w:rsid w:val="00061D3B"/>
    <w:rsid w:val="00063907"/>
    <w:rsid w:val="0007298A"/>
    <w:rsid w:val="000908B9"/>
    <w:rsid w:val="00091E06"/>
    <w:rsid w:val="000939D7"/>
    <w:rsid w:val="00094FFD"/>
    <w:rsid w:val="000C5318"/>
    <w:rsid w:val="000D4107"/>
    <w:rsid w:val="000E063D"/>
    <w:rsid w:val="00157291"/>
    <w:rsid w:val="00162DFA"/>
    <w:rsid w:val="001714C3"/>
    <w:rsid w:val="00171B01"/>
    <w:rsid w:val="00173580"/>
    <w:rsid w:val="001776CC"/>
    <w:rsid w:val="001903EA"/>
    <w:rsid w:val="001A06E1"/>
    <w:rsid w:val="001B4AFA"/>
    <w:rsid w:val="001B53B9"/>
    <w:rsid w:val="001C2235"/>
    <w:rsid w:val="001C31E7"/>
    <w:rsid w:val="001C6CCA"/>
    <w:rsid w:val="001C753A"/>
    <w:rsid w:val="001D09AA"/>
    <w:rsid w:val="001E27D5"/>
    <w:rsid w:val="001E29CC"/>
    <w:rsid w:val="001E492C"/>
    <w:rsid w:val="001F37DF"/>
    <w:rsid w:val="002015A4"/>
    <w:rsid w:val="0022080D"/>
    <w:rsid w:val="0022528C"/>
    <w:rsid w:val="00225CCC"/>
    <w:rsid w:val="00246C0E"/>
    <w:rsid w:val="0025534D"/>
    <w:rsid w:val="002770DE"/>
    <w:rsid w:val="002801E5"/>
    <w:rsid w:val="00292ECE"/>
    <w:rsid w:val="002A20C8"/>
    <w:rsid w:val="002C4570"/>
    <w:rsid w:val="002C56AE"/>
    <w:rsid w:val="002D22D3"/>
    <w:rsid w:val="002D3FCE"/>
    <w:rsid w:val="002F3E05"/>
    <w:rsid w:val="00305FEF"/>
    <w:rsid w:val="00306678"/>
    <w:rsid w:val="00334F66"/>
    <w:rsid w:val="003434E3"/>
    <w:rsid w:val="00371409"/>
    <w:rsid w:val="00373D4F"/>
    <w:rsid w:val="00383230"/>
    <w:rsid w:val="0038430F"/>
    <w:rsid w:val="003B415C"/>
    <w:rsid w:val="003B6C83"/>
    <w:rsid w:val="003C642C"/>
    <w:rsid w:val="003D2AB2"/>
    <w:rsid w:val="003D3A5D"/>
    <w:rsid w:val="003D454F"/>
    <w:rsid w:val="003E4B76"/>
    <w:rsid w:val="003F3F20"/>
    <w:rsid w:val="003F6B57"/>
    <w:rsid w:val="0040483B"/>
    <w:rsid w:val="0040492A"/>
    <w:rsid w:val="00417FA0"/>
    <w:rsid w:val="00420C8D"/>
    <w:rsid w:val="00435580"/>
    <w:rsid w:val="00475556"/>
    <w:rsid w:val="00482C96"/>
    <w:rsid w:val="00483011"/>
    <w:rsid w:val="00484390"/>
    <w:rsid w:val="004B59DD"/>
    <w:rsid w:val="004C09EE"/>
    <w:rsid w:val="004D3CBB"/>
    <w:rsid w:val="004D6F11"/>
    <w:rsid w:val="004F609E"/>
    <w:rsid w:val="005076FF"/>
    <w:rsid w:val="00515F88"/>
    <w:rsid w:val="00544CC0"/>
    <w:rsid w:val="005536BC"/>
    <w:rsid w:val="005604CE"/>
    <w:rsid w:val="005640F8"/>
    <w:rsid w:val="00566F55"/>
    <w:rsid w:val="00576DCA"/>
    <w:rsid w:val="0059538E"/>
    <w:rsid w:val="0059679D"/>
    <w:rsid w:val="005D163D"/>
    <w:rsid w:val="005D1AFD"/>
    <w:rsid w:val="005D3F7F"/>
    <w:rsid w:val="005E4469"/>
    <w:rsid w:val="005F0452"/>
    <w:rsid w:val="005F0993"/>
    <w:rsid w:val="006049D0"/>
    <w:rsid w:val="006174AA"/>
    <w:rsid w:val="00631F75"/>
    <w:rsid w:val="00646F81"/>
    <w:rsid w:val="00652B20"/>
    <w:rsid w:val="0065783C"/>
    <w:rsid w:val="00662C45"/>
    <w:rsid w:val="0067426B"/>
    <w:rsid w:val="00675B3C"/>
    <w:rsid w:val="00683C9C"/>
    <w:rsid w:val="00683FC7"/>
    <w:rsid w:val="0069238E"/>
    <w:rsid w:val="00696466"/>
    <w:rsid w:val="006A0EE1"/>
    <w:rsid w:val="006A359B"/>
    <w:rsid w:val="006C6338"/>
    <w:rsid w:val="006C6B34"/>
    <w:rsid w:val="006C6F7D"/>
    <w:rsid w:val="006D7BFF"/>
    <w:rsid w:val="006F1502"/>
    <w:rsid w:val="006F2907"/>
    <w:rsid w:val="00732D2B"/>
    <w:rsid w:val="00746405"/>
    <w:rsid w:val="00767302"/>
    <w:rsid w:val="00770870"/>
    <w:rsid w:val="00777DA6"/>
    <w:rsid w:val="007A0E9A"/>
    <w:rsid w:val="007A1107"/>
    <w:rsid w:val="007A2D63"/>
    <w:rsid w:val="007B08BF"/>
    <w:rsid w:val="007B1BAA"/>
    <w:rsid w:val="007D0416"/>
    <w:rsid w:val="007D2B8B"/>
    <w:rsid w:val="007D3EBA"/>
    <w:rsid w:val="007D5029"/>
    <w:rsid w:val="007E1F9D"/>
    <w:rsid w:val="007F74E3"/>
    <w:rsid w:val="008010B8"/>
    <w:rsid w:val="00807163"/>
    <w:rsid w:val="008270AC"/>
    <w:rsid w:val="008272F6"/>
    <w:rsid w:val="008303FD"/>
    <w:rsid w:val="00836B32"/>
    <w:rsid w:val="00842C5A"/>
    <w:rsid w:val="008433ED"/>
    <w:rsid w:val="00865004"/>
    <w:rsid w:val="00877685"/>
    <w:rsid w:val="00886C93"/>
    <w:rsid w:val="008A0E65"/>
    <w:rsid w:val="008A441C"/>
    <w:rsid w:val="008A6CFF"/>
    <w:rsid w:val="008C2C0B"/>
    <w:rsid w:val="008E571F"/>
    <w:rsid w:val="009126A8"/>
    <w:rsid w:val="00916803"/>
    <w:rsid w:val="00916E81"/>
    <w:rsid w:val="009255D6"/>
    <w:rsid w:val="009669EE"/>
    <w:rsid w:val="0097285B"/>
    <w:rsid w:val="009868D2"/>
    <w:rsid w:val="009A1D4E"/>
    <w:rsid w:val="009C1449"/>
    <w:rsid w:val="009D26C7"/>
    <w:rsid w:val="009E3BD7"/>
    <w:rsid w:val="009E570D"/>
    <w:rsid w:val="009E7B19"/>
    <w:rsid w:val="009F2F27"/>
    <w:rsid w:val="009F3C6B"/>
    <w:rsid w:val="00A34D2E"/>
    <w:rsid w:val="00A40B08"/>
    <w:rsid w:val="00A43A31"/>
    <w:rsid w:val="00A44626"/>
    <w:rsid w:val="00A723E3"/>
    <w:rsid w:val="00A907D1"/>
    <w:rsid w:val="00A90988"/>
    <w:rsid w:val="00A90D4A"/>
    <w:rsid w:val="00AA3DD4"/>
    <w:rsid w:val="00AB3999"/>
    <w:rsid w:val="00AB4DA7"/>
    <w:rsid w:val="00B025CD"/>
    <w:rsid w:val="00B14E5C"/>
    <w:rsid w:val="00B21796"/>
    <w:rsid w:val="00B2633D"/>
    <w:rsid w:val="00B274DD"/>
    <w:rsid w:val="00B37839"/>
    <w:rsid w:val="00B40397"/>
    <w:rsid w:val="00B5559B"/>
    <w:rsid w:val="00B702AA"/>
    <w:rsid w:val="00B87E4C"/>
    <w:rsid w:val="00B91AB9"/>
    <w:rsid w:val="00B9528B"/>
    <w:rsid w:val="00B969D0"/>
    <w:rsid w:val="00BA12C8"/>
    <w:rsid w:val="00BA5B77"/>
    <w:rsid w:val="00C1478B"/>
    <w:rsid w:val="00C25BBE"/>
    <w:rsid w:val="00C26B30"/>
    <w:rsid w:val="00C330EC"/>
    <w:rsid w:val="00C73873"/>
    <w:rsid w:val="00C92ACF"/>
    <w:rsid w:val="00C9357C"/>
    <w:rsid w:val="00CB260E"/>
    <w:rsid w:val="00CC0976"/>
    <w:rsid w:val="00CF0395"/>
    <w:rsid w:val="00CF3CD0"/>
    <w:rsid w:val="00CF47E6"/>
    <w:rsid w:val="00CF5B41"/>
    <w:rsid w:val="00D018BF"/>
    <w:rsid w:val="00D14055"/>
    <w:rsid w:val="00D37554"/>
    <w:rsid w:val="00D57FFC"/>
    <w:rsid w:val="00D6164B"/>
    <w:rsid w:val="00D80B6C"/>
    <w:rsid w:val="00DA1FE6"/>
    <w:rsid w:val="00DA31BF"/>
    <w:rsid w:val="00DA431D"/>
    <w:rsid w:val="00DA614E"/>
    <w:rsid w:val="00DB3D8E"/>
    <w:rsid w:val="00DD5E06"/>
    <w:rsid w:val="00DD7E9C"/>
    <w:rsid w:val="00DF1EF0"/>
    <w:rsid w:val="00DF3B09"/>
    <w:rsid w:val="00E02751"/>
    <w:rsid w:val="00E03BE6"/>
    <w:rsid w:val="00E04811"/>
    <w:rsid w:val="00E13FD5"/>
    <w:rsid w:val="00E32D46"/>
    <w:rsid w:val="00E471B3"/>
    <w:rsid w:val="00E5454C"/>
    <w:rsid w:val="00E566CE"/>
    <w:rsid w:val="00E8687A"/>
    <w:rsid w:val="00E932F4"/>
    <w:rsid w:val="00EB7B03"/>
    <w:rsid w:val="00EB7DDF"/>
    <w:rsid w:val="00EC3E26"/>
    <w:rsid w:val="00EC512A"/>
    <w:rsid w:val="00EC7B7A"/>
    <w:rsid w:val="00EE3FA2"/>
    <w:rsid w:val="00EF7673"/>
    <w:rsid w:val="00F02DB3"/>
    <w:rsid w:val="00F039AB"/>
    <w:rsid w:val="00F07F3D"/>
    <w:rsid w:val="00F236E5"/>
    <w:rsid w:val="00F27A4C"/>
    <w:rsid w:val="00F57415"/>
    <w:rsid w:val="00F61681"/>
    <w:rsid w:val="00F65E54"/>
    <w:rsid w:val="00F6764F"/>
    <w:rsid w:val="00F76310"/>
    <w:rsid w:val="00F80CC2"/>
    <w:rsid w:val="00F94443"/>
    <w:rsid w:val="00FB46AD"/>
    <w:rsid w:val="00FC3480"/>
    <w:rsid w:val="00FC7892"/>
    <w:rsid w:val="00FE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nhideWhenUsed/>
    <w:rsid w:val="006C6F7D"/>
    <w:pPr>
      <w:tabs>
        <w:tab w:val="right" w:leader="dot" w:pos="9032"/>
      </w:tabs>
      <w:jc w:val="both"/>
    </w:pPr>
    <w:rPr>
      <w:lang w:val="en-US" w:eastAsia="en-US"/>
    </w:rPr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C6F7D"/>
    <w:rPr>
      <w:lang w:val="x-none" w:eastAsia="x-none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6C6F7D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x-none"/>
    </w:rPr>
  </w:style>
  <w:style w:type="paragraph" w:customStyle="1" w:styleId="a5">
    <w:name w:val="Обычный текст"/>
    <w:basedOn w:val="a"/>
    <w:rsid w:val="006C6F7D"/>
    <w:pPr>
      <w:ind w:firstLine="284"/>
      <w:jc w:val="both"/>
    </w:pPr>
    <w:rPr>
      <w:szCs w:val="20"/>
    </w:rPr>
  </w:style>
  <w:style w:type="paragraph" w:customStyle="1" w:styleId="Default">
    <w:name w:val="Default"/>
    <w:rsid w:val="006C6F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6C6F7D"/>
    <w:pPr>
      <w:widowControl w:val="0"/>
      <w:spacing w:after="0" w:line="240" w:lineRule="auto"/>
      <w:ind w:left="960"/>
    </w:pPr>
    <w:rPr>
      <w:rFonts w:ascii="Arial" w:eastAsia="Times New Roman" w:hAnsi="Arial" w:cs="Times New Roman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nhideWhenUsed/>
    <w:rsid w:val="006C6F7D"/>
    <w:pPr>
      <w:tabs>
        <w:tab w:val="right" w:leader="dot" w:pos="9032"/>
      </w:tabs>
      <w:jc w:val="both"/>
    </w:pPr>
    <w:rPr>
      <w:lang w:val="en-US" w:eastAsia="en-US"/>
    </w:rPr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C6F7D"/>
    <w:rPr>
      <w:lang w:val="x-none" w:eastAsia="x-none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6C6F7D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x-none"/>
    </w:rPr>
  </w:style>
  <w:style w:type="paragraph" w:customStyle="1" w:styleId="a5">
    <w:name w:val="Обычный текст"/>
    <w:basedOn w:val="a"/>
    <w:rsid w:val="006C6F7D"/>
    <w:pPr>
      <w:ind w:firstLine="284"/>
      <w:jc w:val="both"/>
    </w:pPr>
    <w:rPr>
      <w:szCs w:val="20"/>
    </w:rPr>
  </w:style>
  <w:style w:type="paragraph" w:customStyle="1" w:styleId="Default">
    <w:name w:val="Default"/>
    <w:rsid w:val="006C6F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6C6F7D"/>
    <w:pPr>
      <w:widowControl w:val="0"/>
      <w:spacing w:after="0" w:line="240" w:lineRule="auto"/>
      <w:ind w:left="960"/>
    </w:pPr>
    <w:rPr>
      <w:rFonts w:ascii="Arial" w:eastAsia="Times New Roman" w:hAnsi="Arial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3648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2025-09-13T10:59:00Z</dcterms:created>
  <dcterms:modified xsi:type="dcterms:W3CDTF">2025-09-13T10:59:00Z</dcterms:modified>
</cp:coreProperties>
</file>